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32" w:rsidRDefault="00940532">
      <w:pPr>
        <w:pStyle w:val="CSIOUTLINE"/>
      </w:pPr>
      <w:bookmarkStart w:id="0" w:name="_GoBack"/>
      <w:bookmarkEnd w:id="0"/>
      <w:r>
        <w:t>GENERAL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Section includes</w:t>
      </w:r>
    </w:p>
    <w:p w:rsidR="00940532" w:rsidRDefault="00940532">
      <w:pPr>
        <w:pStyle w:val="CSIOUTLINE"/>
        <w:numPr>
          <w:ilvl w:val="0"/>
          <w:numId w:val="0"/>
        </w:numPr>
        <w:ind w:left="720"/>
      </w:pPr>
    </w:p>
    <w:p w:rsidR="00940532" w:rsidRDefault="00AC77D9">
      <w:pPr>
        <w:pStyle w:val="CSIOUTLINE"/>
        <w:numPr>
          <w:ilvl w:val="2"/>
          <w:numId w:val="2"/>
        </w:numPr>
      </w:pPr>
      <w:r>
        <w:t xml:space="preserve">High Output Air Blast (HOAB). Compressed air will be provided to make </w:t>
      </w:r>
      <w:r w:rsidR="003B74C1">
        <w:t xml:space="preserve">possible to clean a </w:t>
      </w:r>
      <w:proofErr w:type="gramStart"/>
      <w:r w:rsidR="003B74C1">
        <w:t>probe .</w:t>
      </w:r>
      <w:proofErr w:type="gramEnd"/>
      <w:r w:rsidR="003B74C1">
        <w:t xml:space="preserve"> A probe specific cleaning head needs to be used to fit with the specific probe involved. Probe specific cleaning head is not a part of the HOAB</w:t>
      </w:r>
      <w:r w:rsidR="00940532">
        <w:t>.</w:t>
      </w:r>
    </w:p>
    <w:p w:rsidR="00940532" w:rsidRDefault="00940532">
      <w:pPr>
        <w:pStyle w:val="CSIOUTLINE"/>
        <w:numPr>
          <w:ilvl w:val="0"/>
          <w:numId w:val="0"/>
        </w:numPr>
        <w:ind w:left="720"/>
      </w:pPr>
    </w:p>
    <w:p w:rsidR="00940532" w:rsidRDefault="00940532">
      <w:pPr>
        <w:pStyle w:val="CSIOUTLINE"/>
        <w:numPr>
          <w:ilvl w:val="1"/>
          <w:numId w:val="2"/>
        </w:numPr>
      </w:pPr>
      <w:r>
        <w:t>Measurement Procedures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DB2BC1" w:rsidRDefault="00B818E7" w:rsidP="00DB2BC1">
      <w:pPr>
        <w:pStyle w:val="CSIOUTLINE"/>
        <w:numPr>
          <w:ilvl w:val="2"/>
          <w:numId w:val="2"/>
        </w:numPr>
      </w:pPr>
      <w:r>
        <w:t>Compressed air generated from a compressor will be let to a cleaning device (cleaning head). The design of the probe specific cleaning head makes sure that the surface of the measuring part of the probe remains clean</w:t>
      </w:r>
      <w:r w:rsidR="00A94584">
        <w:t>.</w:t>
      </w:r>
    </w:p>
    <w:p w:rsidR="00940532" w:rsidRDefault="00DB2BC1" w:rsidP="00DB2BC1">
      <w:pPr>
        <w:pStyle w:val="CSIOUTLINE"/>
        <w:numPr>
          <w:ilvl w:val="0"/>
          <w:numId w:val="0"/>
        </w:numPr>
        <w:ind w:left="1080"/>
      </w:pPr>
      <w:r>
        <w:t xml:space="preserve"> </w:t>
      </w:r>
    </w:p>
    <w:p w:rsidR="00940532" w:rsidRDefault="00940532">
      <w:pPr>
        <w:pStyle w:val="CSIOUTLINE"/>
        <w:numPr>
          <w:ilvl w:val="1"/>
          <w:numId w:val="2"/>
        </w:numPr>
      </w:pPr>
      <w:r>
        <w:t>Alternates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B016A4" w:rsidRDefault="00B818E7" w:rsidP="00B818E7">
      <w:pPr>
        <w:pStyle w:val="CSIOUTLINE"/>
        <w:numPr>
          <w:ilvl w:val="2"/>
          <w:numId w:val="2"/>
        </w:numPr>
      </w:pPr>
      <w:r>
        <w:t>Manual cleaning of the measuring part of the probe are not acceptable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System Description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numPr>
          <w:ilvl w:val="2"/>
          <w:numId w:val="2"/>
        </w:numPr>
      </w:pPr>
      <w:r>
        <w:t>Performance Requirements</w:t>
      </w:r>
    </w:p>
    <w:p w:rsidR="00940532" w:rsidRDefault="00D27286">
      <w:pPr>
        <w:pStyle w:val="CSIOUTLINE"/>
        <w:numPr>
          <w:ilvl w:val="3"/>
          <w:numId w:val="2"/>
        </w:numPr>
      </w:pPr>
      <w:r>
        <w:t>Air p</w:t>
      </w:r>
      <w:r w:rsidR="009436F3">
        <w:t>ressure (at compressor outlet): 115VAC 3.1 bar (45psi) / 230VAC 2.8 bar (40 psi)</w:t>
      </w:r>
      <w:r w:rsidR="00B016A4">
        <w:t xml:space="preserve"> </w:t>
      </w:r>
    </w:p>
    <w:p w:rsidR="00940532" w:rsidRDefault="00D27286">
      <w:pPr>
        <w:pStyle w:val="CSIOUTLINE"/>
        <w:numPr>
          <w:ilvl w:val="3"/>
          <w:numId w:val="2"/>
        </w:numPr>
      </w:pPr>
      <w:r>
        <w:t>Air flow (at compressor outlet): 115VAC 2.1</w:t>
      </w:r>
      <w:r w:rsidRPr="00D27286">
        <w:t xml:space="preserve"> </w:t>
      </w:r>
      <w:r>
        <w:t>m</w:t>
      </w:r>
      <w:r w:rsidRPr="00D27286">
        <w:rPr>
          <w:vertAlign w:val="superscript"/>
        </w:rPr>
        <w:t>3</w:t>
      </w:r>
      <w:r>
        <w:t>/hour / 230VAC 1.8m</w:t>
      </w:r>
      <w:r w:rsidRPr="00D27286">
        <w:rPr>
          <w:vertAlign w:val="superscript"/>
        </w:rPr>
        <w:t>3</w:t>
      </w:r>
      <w:r>
        <w:t>/hour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Certifications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Pr="00D27286" w:rsidRDefault="00D2728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D27286">
        <w:rPr>
          <w:rFonts w:ascii="Times New Roman" w:hAnsi="Times New Roman"/>
          <w:szCs w:val="22"/>
          <w:lang w:val="nl-NL" w:eastAsia="de-DE"/>
        </w:rPr>
        <w:t>UL, CSA, cETLus, CE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numPr>
          <w:ilvl w:val="1"/>
          <w:numId w:val="2"/>
        </w:numPr>
      </w:pPr>
      <w:r>
        <w:t>Environmental Requirements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2"/>
          <w:numId w:val="2"/>
        </w:numPr>
      </w:pPr>
      <w:r>
        <w:t>Operational Criteria</w:t>
      </w:r>
    </w:p>
    <w:p w:rsidR="00940532" w:rsidRDefault="00940532">
      <w:pPr>
        <w:pStyle w:val="CSIOUTLINE"/>
        <w:numPr>
          <w:ilvl w:val="3"/>
          <w:numId w:val="2"/>
        </w:numPr>
      </w:pPr>
      <w:r>
        <w:t xml:space="preserve">Operating temperature -20 to </w:t>
      </w:r>
      <w:r w:rsidR="00A44BBA">
        <w:t>5</w:t>
      </w:r>
      <w:r w:rsidR="00B016A4">
        <w:t>0</w:t>
      </w:r>
      <w:r>
        <w:t xml:space="preserve"> °C (-4 to 1</w:t>
      </w:r>
      <w:r w:rsidR="00A44BBA">
        <w:t>22</w:t>
      </w:r>
      <w:r>
        <w:t xml:space="preserve"> °F)</w:t>
      </w:r>
      <w:r w:rsidR="00A44BBA">
        <w:t xml:space="preserve"> 95% rel. humidity non-considering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Warranty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941578">
      <w:pPr>
        <w:pStyle w:val="CSIOUTLINE"/>
        <w:numPr>
          <w:ilvl w:val="2"/>
          <w:numId w:val="2"/>
        </w:numPr>
      </w:pPr>
      <w:r>
        <w:t>The product includes a one</w:t>
      </w:r>
      <w:r w:rsidR="00940532">
        <w:t>-year warranty from date of shipment. (excluding wear</w:t>
      </w:r>
      <w:r w:rsidR="00A44BBA">
        <w:t xml:space="preserve"> </w:t>
      </w:r>
      <w:r w:rsidR="00940532">
        <w:t>parts)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keepNext/>
        <w:numPr>
          <w:ilvl w:val="1"/>
          <w:numId w:val="2"/>
        </w:numPr>
      </w:pPr>
      <w:r>
        <w:t>Maintenance Service</w:t>
      </w:r>
    </w:p>
    <w:p w:rsidR="00940532" w:rsidRDefault="00940532">
      <w:pPr>
        <w:pStyle w:val="CSIOUTLINE"/>
        <w:keepNext/>
        <w:numPr>
          <w:ilvl w:val="0"/>
          <w:numId w:val="0"/>
        </w:numPr>
        <w:ind w:left="900" w:hanging="900"/>
      </w:pPr>
    </w:p>
    <w:p w:rsidR="00940532" w:rsidRPr="00657823" w:rsidRDefault="00940532">
      <w:pPr>
        <w:pStyle w:val="CSIOUTLINE"/>
        <w:keepNext/>
        <w:numPr>
          <w:ilvl w:val="2"/>
          <w:numId w:val="2"/>
        </w:numPr>
      </w:pPr>
      <w:r w:rsidRPr="00657823">
        <w:t xml:space="preserve">Scheduled maintenance: </w:t>
      </w:r>
    </w:p>
    <w:p w:rsidR="00940532" w:rsidRPr="00657823" w:rsidRDefault="002B258A" w:rsidP="00A44BBA">
      <w:pPr>
        <w:pStyle w:val="CSIOUTLINE"/>
        <w:keepNext/>
        <w:numPr>
          <w:ilvl w:val="3"/>
          <w:numId w:val="2"/>
        </w:numPr>
      </w:pPr>
      <w:r>
        <w:t xml:space="preserve">Weekly / </w:t>
      </w:r>
      <w:r w:rsidR="00940532" w:rsidRPr="00657823">
        <w:t>Monthly: visual inspection, if necessary, clean</w:t>
      </w:r>
      <w:r w:rsidR="00A44BBA">
        <w:t xml:space="preserve">ing of </w:t>
      </w:r>
      <w:r w:rsidR="00940532" w:rsidRPr="00657823">
        <w:t xml:space="preserve"> </w:t>
      </w:r>
      <w:r w:rsidR="00A44BBA">
        <w:t xml:space="preserve">the air intake, </w:t>
      </w:r>
      <w:r>
        <w:t xml:space="preserve">depending on </w:t>
      </w:r>
      <w:r w:rsidR="00A44BBA">
        <w:t>location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A44BBA" w:rsidRDefault="00A44BBA">
      <w:pPr>
        <w:pStyle w:val="CSIOUTLINE"/>
        <w:numPr>
          <w:ilvl w:val="0"/>
          <w:numId w:val="0"/>
        </w:numPr>
        <w:ind w:left="900" w:hanging="900"/>
      </w:pPr>
    </w:p>
    <w:p w:rsidR="00A44BBA" w:rsidRDefault="00A44BBA">
      <w:pPr>
        <w:pStyle w:val="CSIOUTLINE"/>
        <w:numPr>
          <w:ilvl w:val="0"/>
          <w:numId w:val="0"/>
        </w:numPr>
        <w:ind w:left="900" w:hanging="900"/>
      </w:pPr>
    </w:p>
    <w:p w:rsidR="00A44BBA" w:rsidRDefault="00A44BBA">
      <w:pPr>
        <w:pStyle w:val="CSIOUTLINE"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keepNext/>
        <w:ind w:left="907" w:hanging="907"/>
      </w:pPr>
      <w:r>
        <w:lastRenderedPageBreak/>
        <w:t>PRODUCTS</w:t>
      </w:r>
    </w:p>
    <w:p w:rsidR="00940532" w:rsidRDefault="00940532">
      <w:pPr>
        <w:pStyle w:val="CSIOUTLINE"/>
        <w:keepNext/>
        <w:numPr>
          <w:ilvl w:val="0"/>
          <w:numId w:val="0"/>
        </w:numPr>
      </w:pPr>
    </w:p>
    <w:p w:rsidR="00940532" w:rsidRDefault="00940532">
      <w:pPr>
        <w:pStyle w:val="CSIOUTLINE"/>
        <w:keepNext/>
        <w:numPr>
          <w:ilvl w:val="1"/>
          <w:numId w:val="2"/>
        </w:numPr>
      </w:pPr>
      <w:r>
        <w:t>Manufacturer</w:t>
      </w:r>
    </w:p>
    <w:p w:rsidR="00940532" w:rsidRDefault="00940532">
      <w:pPr>
        <w:pStyle w:val="CSIOUTLINE"/>
        <w:keepNext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keepNext/>
        <w:numPr>
          <w:ilvl w:val="2"/>
          <w:numId w:val="2"/>
        </w:numPr>
      </w:pPr>
      <w:r>
        <w:t xml:space="preserve">Hach Company, </w:t>
      </w:r>
      <w:smartTag w:uri="urn:schemas-microsoft-com:office:smarttags" w:element="place">
        <w:smartTag w:uri="urn:schemas-microsoft-com:office:smarttags" w:element="City">
          <w:r>
            <w:t>Loveland</w:t>
          </w:r>
        </w:smartTag>
        <w:r>
          <w:t xml:space="preserve">, </w:t>
        </w:r>
        <w:smartTag w:uri="urn:schemas-microsoft-com:office:smarttags" w:element="State">
          <w:r>
            <w:t>CO</w:t>
          </w:r>
        </w:smartTag>
      </w:smartTag>
    </w:p>
    <w:p w:rsidR="00940532" w:rsidRPr="002D64A9" w:rsidRDefault="00A44BBA">
      <w:pPr>
        <w:pStyle w:val="CSIOUTLINE"/>
        <w:numPr>
          <w:ilvl w:val="3"/>
          <w:numId w:val="2"/>
        </w:numPr>
        <w:rPr>
          <w:lang w:val="en-GB"/>
        </w:rPr>
      </w:pPr>
      <w:r>
        <w:rPr>
          <w:lang w:val="en-GB"/>
        </w:rPr>
        <w:t>HOAB, High Output Air Blast</w:t>
      </w:r>
      <w:r w:rsidR="00A94584">
        <w:rPr>
          <w:lang w:val="en-GB"/>
        </w:rPr>
        <w:t xml:space="preserve"> system</w:t>
      </w:r>
    </w:p>
    <w:p w:rsidR="00940532" w:rsidRPr="002D64A9" w:rsidRDefault="00940532">
      <w:pPr>
        <w:pStyle w:val="CSIOUTLINE"/>
        <w:numPr>
          <w:ilvl w:val="0"/>
          <w:numId w:val="0"/>
        </w:numPr>
        <w:ind w:left="900" w:hanging="900"/>
        <w:rPr>
          <w:lang w:val="en-GB"/>
        </w:rPr>
      </w:pPr>
    </w:p>
    <w:p w:rsidR="00940532" w:rsidRDefault="00940532">
      <w:pPr>
        <w:pStyle w:val="CSIOUTLINE"/>
        <w:numPr>
          <w:ilvl w:val="1"/>
          <w:numId w:val="2"/>
        </w:numPr>
      </w:pPr>
      <w:r>
        <w:t>Manufactured Unit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A94584" w:rsidP="00EC0D3A">
      <w:pPr>
        <w:pStyle w:val="CSIOUTLINE"/>
        <w:numPr>
          <w:ilvl w:val="2"/>
          <w:numId w:val="2"/>
        </w:numPr>
      </w:pPr>
      <w:r>
        <w:t xml:space="preserve">The </w:t>
      </w:r>
      <w:r w:rsidR="00A44BBA">
        <w:t>HOAB</w:t>
      </w:r>
      <w:r>
        <w:t xml:space="preserve"> </w:t>
      </w:r>
      <w:r w:rsidR="009F707E">
        <w:t>-</w:t>
      </w:r>
      <w:r>
        <w:t xml:space="preserve">consist out of a </w:t>
      </w:r>
      <w:r w:rsidR="00A44BBA">
        <w:t xml:space="preserve">non-metallic </w:t>
      </w:r>
      <w:r>
        <w:t>c</w:t>
      </w:r>
      <w:r w:rsidR="00A44BBA">
        <w:t>abinet (enclosure) including a compressor</w:t>
      </w:r>
      <w:r w:rsidR="009F707E">
        <w:t>-</w:t>
      </w:r>
      <w:r w:rsidR="00A44BBA">
        <w:t xml:space="preserve"> </w:t>
      </w:r>
      <w:r>
        <w:t xml:space="preserve">which </w:t>
      </w:r>
      <w:r w:rsidR="00BC4BDE">
        <w:t>needs</w:t>
      </w:r>
      <w:r>
        <w:t xml:space="preserve"> be installed </w:t>
      </w:r>
      <w:r w:rsidR="00BC4BDE">
        <w:t>along</w:t>
      </w:r>
      <w:r>
        <w:t xml:space="preserve"> the </w:t>
      </w:r>
      <w:r w:rsidR="00A44BBA">
        <w:t>probe equipped with a cleaning head</w:t>
      </w:r>
      <w:r w:rsidR="009F707E">
        <w:t xml:space="preserve"> at the </w:t>
      </w:r>
      <w:r>
        <w:t>basin</w:t>
      </w:r>
      <w:r w:rsidR="009F707E">
        <w:t xml:space="preserve"> and</w:t>
      </w:r>
      <w:r>
        <w:t xml:space="preserve"> </w:t>
      </w:r>
      <w:r w:rsidR="009F707E">
        <w:t>approx. 9m (27ft) air hose</w:t>
      </w:r>
      <w:r w:rsidR="00940532">
        <w:t>.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Equipment</w:t>
      </w:r>
    </w:p>
    <w:p w:rsidR="00940532" w:rsidRDefault="00940532">
      <w:pPr>
        <w:pStyle w:val="CSIOUTLINE"/>
        <w:numPr>
          <w:ilvl w:val="2"/>
          <w:numId w:val="2"/>
        </w:numPr>
      </w:pPr>
      <w:r>
        <w:t>T</w:t>
      </w:r>
      <w:r w:rsidRPr="009F707E">
        <w:rPr>
          <w:rFonts w:ascii="Times New Roman" w:hAnsi="Times New Roman"/>
          <w:szCs w:val="22"/>
        </w:rPr>
        <w:t xml:space="preserve">he </w:t>
      </w:r>
      <w:r w:rsidR="00A14FDF">
        <w:rPr>
          <w:rFonts w:ascii="Times New Roman" w:hAnsi="Times New Roman"/>
          <w:szCs w:val="22"/>
        </w:rPr>
        <w:t xml:space="preserve">HOAB </w:t>
      </w:r>
      <w:r w:rsidR="00EC0D3A" w:rsidRPr="009F707E">
        <w:rPr>
          <w:rFonts w:ascii="Times New Roman" w:hAnsi="Times New Roman"/>
          <w:szCs w:val="22"/>
        </w:rPr>
        <w:t xml:space="preserve">is a stand-alone system </w:t>
      </w:r>
      <w:r w:rsidR="00572D4D" w:rsidRPr="009F707E">
        <w:rPr>
          <w:rFonts w:ascii="Times New Roman" w:hAnsi="Times New Roman"/>
          <w:szCs w:val="22"/>
        </w:rPr>
        <w:t>(</w:t>
      </w:r>
      <w:r w:rsidR="00D72DFC" w:rsidRPr="009F707E">
        <w:rPr>
          <w:rFonts w:ascii="Times New Roman" w:hAnsi="Times New Roman"/>
          <w:szCs w:val="22"/>
        </w:rPr>
        <w:t>AC powered</w:t>
      </w:r>
      <w:r w:rsidR="00572D4D" w:rsidRPr="009F707E">
        <w:rPr>
          <w:rFonts w:ascii="Times New Roman" w:hAnsi="Times New Roman"/>
          <w:szCs w:val="22"/>
        </w:rPr>
        <w:t>)</w:t>
      </w:r>
      <w:proofErr w:type="gramStart"/>
      <w:r w:rsidR="009F707E" w:rsidRPr="009F707E">
        <w:rPr>
          <w:rFonts w:ascii="Times New Roman" w:hAnsi="Times New Roman"/>
          <w:szCs w:val="22"/>
        </w:rPr>
        <w:t>,</w:t>
      </w:r>
      <w:proofErr w:type="gramEnd"/>
      <w:r w:rsidR="00A14FDF">
        <w:rPr>
          <w:rFonts w:ascii="Times New Roman" w:hAnsi="Times New Roman"/>
          <w:szCs w:val="22"/>
        </w:rPr>
        <w:br/>
      </w:r>
      <w:r w:rsidR="009F707E" w:rsidRPr="009F707E">
        <w:rPr>
          <w:rFonts w:ascii="Times New Roman" w:hAnsi="Times New Roman"/>
          <w:szCs w:val="22"/>
        </w:rPr>
        <w:t>including a controller relay fuse (</w:t>
      </w:r>
      <w:r w:rsidR="009F707E" w:rsidRPr="009F707E">
        <w:rPr>
          <w:rFonts w:ascii="Times New Roman" w:hAnsi="Times New Roman"/>
          <w:szCs w:val="22"/>
          <w:lang w:val="en-GB" w:eastAsia="de-DE"/>
        </w:rPr>
        <w:t>T, 0.25 A, 250 V)</w:t>
      </w:r>
      <w:r>
        <w:t>.</w:t>
      </w:r>
    </w:p>
    <w:p w:rsidR="00940532" w:rsidRDefault="00553E87" w:rsidP="00553E87">
      <w:pPr>
        <w:pStyle w:val="CSIOUTLINE"/>
        <w:numPr>
          <w:ilvl w:val="2"/>
          <w:numId w:val="2"/>
        </w:numPr>
      </w:pPr>
      <w:r>
        <w:t xml:space="preserve">The </w:t>
      </w:r>
      <w:r w:rsidR="009F556B">
        <w:t xml:space="preserve">enclosure </w:t>
      </w:r>
      <w:r w:rsidR="009F707E">
        <w:t xml:space="preserve">is made of Polycarbonate </w:t>
      </w:r>
      <w:r w:rsidR="009F556B">
        <w:t xml:space="preserve">and is </w:t>
      </w:r>
      <w:r>
        <w:t xml:space="preserve">suitable for outdoor installation. </w:t>
      </w:r>
    </w:p>
    <w:p w:rsidR="00553E87" w:rsidRDefault="00553E87" w:rsidP="00553E87">
      <w:pPr>
        <w:pStyle w:val="CSIOUTLINE"/>
        <w:numPr>
          <w:ilvl w:val="2"/>
          <w:numId w:val="2"/>
        </w:numPr>
      </w:pPr>
      <w:r>
        <w:t xml:space="preserve">The </w:t>
      </w:r>
      <w:r w:rsidR="009F556B">
        <w:t>air hose is</w:t>
      </w:r>
      <w:r w:rsidR="006C05AE">
        <w:t xml:space="preserve"> suitable for outdoor installation</w:t>
      </w:r>
      <w:r w:rsidR="00D21DD2">
        <w:t>.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Components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numPr>
          <w:ilvl w:val="2"/>
          <w:numId w:val="2"/>
        </w:numPr>
      </w:pPr>
      <w:r>
        <w:t xml:space="preserve">Standard equipment: </w:t>
      </w:r>
    </w:p>
    <w:p w:rsidR="00940532" w:rsidRDefault="00D21DD2">
      <w:pPr>
        <w:pStyle w:val="CSIOUTLINE"/>
        <w:numPr>
          <w:ilvl w:val="3"/>
          <w:numId w:val="2"/>
        </w:numPr>
      </w:pPr>
      <w:r>
        <w:t>Control unit</w:t>
      </w:r>
    </w:p>
    <w:p w:rsidR="00940532" w:rsidRDefault="009F556B" w:rsidP="00D21DD2">
      <w:pPr>
        <w:pStyle w:val="CSIOUTLINE"/>
        <w:numPr>
          <w:ilvl w:val="0"/>
          <w:numId w:val="0"/>
        </w:numPr>
        <w:ind w:left="1800"/>
      </w:pPr>
      <w:r>
        <w:t>Polycarbonate</w:t>
      </w:r>
    </w:p>
    <w:p w:rsidR="009F556B" w:rsidRDefault="009F556B" w:rsidP="009F556B">
      <w:pPr>
        <w:pStyle w:val="CSIOUTLINE"/>
        <w:numPr>
          <w:ilvl w:val="3"/>
          <w:numId w:val="2"/>
        </w:numPr>
      </w:pPr>
      <w:r>
        <w:t>Air</w:t>
      </w:r>
      <w:r w:rsidR="002A3E6B">
        <w:t xml:space="preserve"> hose</w:t>
      </w:r>
    </w:p>
    <w:p w:rsidR="00483BD2" w:rsidRDefault="002A3E6B" w:rsidP="00483BD2">
      <w:pPr>
        <w:pStyle w:val="CSIOUTLINE"/>
        <w:numPr>
          <w:ilvl w:val="0"/>
          <w:numId w:val="0"/>
        </w:numPr>
        <w:ind w:left="1800"/>
      </w:pPr>
      <w:r>
        <w:t xml:space="preserve"> </w:t>
      </w:r>
      <w:proofErr w:type="spellStart"/>
      <w:r w:rsidR="00483BD2">
        <w:t>Tygon</w:t>
      </w:r>
      <w:proofErr w:type="spellEnd"/>
      <w:r w:rsidR="00483BD2">
        <w:t xml:space="preserve"> style, braided</w:t>
      </w:r>
    </w:p>
    <w:p w:rsidR="00483BD2" w:rsidRDefault="00483BD2" w:rsidP="00483BD2">
      <w:pPr>
        <w:pStyle w:val="CSIOUTLINE"/>
        <w:numPr>
          <w:ilvl w:val="3"/>
          <w:numId w:val="2"/>
        </w:numPr>
      </w:pPr>
      <w:r>
        <w:t>Mounting accessories</w:t>
      </w:r>
    </w:p>
    <w:p w:rsidR="00483BD2" w:rsidRDefault="00483BD2" w:rsidP="00483BD2">
      <w:pPr>
        <w:pStyle w:val="CSIOUTLINE"/>
        <w:numPr>
          <w:ilvl w:val="0"/>
          <w:numId w:val="0"/>
        </w:numPr>
        <w:ind w:left="1800"/>
      </w:pPr>
      <w:r>
        <w:t xml:space="preserve"> Stainless Steel </w:t>
      </w:r>
    </w:p>
    <w:p w:rsidR="00940532" w:rsidRDefault="00521A85" w:rsidP="00521A85">
      <w:pPr>
        <w:pStyle w:val="CSIOUTLINE"/>
        <w:numPr>
          <w:ilvl w:val="3"/>
          <w:numId w:val="2"/>
        </w:numPr>
      </w:pPr>
      <w:r>
        <w:t>Manual</w:t>
      </w:r>
    </w:p>
    <w:p w:rsidR="00521A85" w:rsidRDefault="00521A85" w:rsidP="00521A85">
      <w:pPr>
        <w:pStyle w:val="CSIOUTLINE"/>
        <w:numPr>
          <w:ilvl w:val="0"/>
          <w:numId w:val="0"/>
        </w:numPr>
        <w:ind w:left="1440"/>
      </w:pPr>
    </w:p>
    <w:p w:rsidR="002A3E6B" w:rsidRPr="002A3E6B" w:rsidRDefault="002A3E6B">
      <w:pPr>
        <w:pStyle w:val="CSIOUTLINE"/>
        <w:numPr>
          <w:ilvl w:val="2"/>
          <w:numId w:val="2"/>
        </w:numPr>
        <w:rPr>
          <w:rFonts w:ascii="Times New Roman" w:hAnsi="Times New Roman"/>
        </w:rPr>
      </w:pPr>
      <w:r w:rsidRPr="002A3E6B">
        <w:rPr>
          <w:rFonts w:ascii="Times New Roman" w:hAnsi="Times New Roman"/>
        </w:rPr>
        <w:t>Dimensions:</w:t>
      </w:r>
    </w:p>
    <w:p w:rsidR="007E3271" w:rsidRDefault="002A3E6B" w:rsidP="002A3E6B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483BD2">
        <w:rPr>
          <w:rFonts w:ascii="Times New Roman" w:hAnsi="Times New Roman"/>
          <w:szCs w:val="22"/>
        </w:rPr>
        <w:t xml:space="preserve">Control unit: </w:t>
      </w:r>
      <w:r w:rsidR="007E3271" w:rsidRPr="00483BD2">
        <w:rPr>
          <w:rFonts w:ascii="Times New Roman" w:hAnsi="Times New Roman"/>
          <w:szCs w:val="22"/>
          <w:lang w:val="en-GB" w:eastAsia="de-DE"/>
        </w:rPr>
        <w:t>(W x H x D)</w:t>
      </w:r>
      <w:r w:rsidRPr="00483BD2">
        <w:rPr>
          <w:rFonts w:ascii="Times New Roman" w:hAnsi="Times New Roman"/>
          <w:szCs w:val="22"/>
          <w:lang w:val="en-GB" w:eastAsia="de-DE"/>
        </w:rPr>
        <w:t xml:space="preserve"> </w:t>
      </w:r>
      <w:r w:rsidR="00483BD2" w:rsidRPr="00483BD2">
        <w:rPr>
          <w:rFonts w:ascii="Times New Roman" w:hAnsi="Times New Roman"/>
          <w:szCs w:val="22"/>
          <w:lang w:val="en-GB" w:eastAsia="de-DE"/>
        </w:rPr>
        <w:t>351.6 x 186.9 x 409</w:t>
      </w:r>
      <w:r w:rsidR="00483BD2">
        <w:rPr>
          <w:rFonts w:ascii="Times New Roman" w:hAnsi="Times New Roman"/>
          <w:szCs w:val="22"/>
          <w:lang w:val="en-GB" w:eastAsia="de-DE"/>
        </w:rPr>
        <w:t xml:space="preserve">.7 mm (13.84 x 7.36 x 16.13 </w:t>
      </w:r>
      <w:r w:rsidR="00940532" w:rsidRPr="002A3E6B">
        <w:rPr>
          <w:rFonts w:ascii="Times New Roman" w:hAnsi="Times New Roman"/>
        </w:rPr>
        <w:t>inches</w:t>
      </w:r>
      <w:r w:rsidR="00483BD2">
        <w:rPr>
          <w:rFonts w:ascii="Times New Roman" w:hAnsi="Times New Roman"/>
        </w:rPr>
        <w:t>)</w:t>
      </w:r>
    </w:p>
    <w:p w:rsidR="00940532" w:rsidRDefault="00483BD2">
      <w:pPr>
        <w:pStyle w:val="CSIOUTLINE"/>
        <w:numPr>
          <w:ilvl w:val="2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Weight:</w:t>
      </w:r>
    </w:p>
    <w:p w:rsidR="00C9768C" w:rsidRPr="002A3E6B" w:rsidRDefault="00C9768C" w:rsidP="00483BD2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Control unit: </w:t>
      </w:r>
      <w:r w:rsidR="00483BD2">
        <w:rPr>
          <w:rFonts w:ascii="Times New Roman" w:hAnsi="Times New Roman"/>
        </w:rPr>
        <w:t>11.</w:t>
      </w:r>
      <w:r>
        <w:rPr>
          <w:rFonts w:ascii="Times New Roman" w:hAnsi="Times New Roman"/>
        </w:rPr>
        <w:t>2 kg</w:t>
      </w:r>
      <w:r w:rsidR="00483BD2">
        <w:rPr>
          <w:rFonts w:ascii="Times New Roman" w:hAnsi="Times New Roman"/>
        </w:rPr>
        <w:t xml:space="preserve"> 24.7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lbs</w:t>
      </w:r>
      <w:proofErr w:type="spellEnd"/>
      <w:r>
        <w:rPr>
          <w:rFonts w:ascii="Times New Roman" w:hAnsi="Times New Roman"/>
        </w:rPr>
        <w:t xml:space="preserve"> </w:t>
      </w:r>
    </w:p>
    <w:p w:rsidR="00940532" w:rsidRPr="002A3E6B" w:rsidRDefault="00940532">
      <w:pPr>
        <w:pStyle w:val="CSIOUTLINE"/>
        <w:numPr>
          <w:ilvl w:val="0"/>
          <w:numId w:val="0"/>
        </w:numPr>
        <w:rPr>
          <w:rFonts w:ascii="Times New Roman" w:hAnsi="Times New Roman"/>
        </w:rPr>
      </w:pPr>
    </w:p>
    <w:p w:rsidR="00940532" w:rsidRDefault="00940532">
      <w:pPr>
        <w:pStyle w:val="CSIOUTLINE"/>
        <w:numPr>
          <w:ilvl w:val="1"/>
          <w:numId w:val="2"/>
        </w:numPr>
      </w:pPr>
      <w:r>
        <w:t>Accessories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483BD2" w:rsidP="00483BD2">
      <w:pPr>
        <w:pStyle w:val="CSIOUTLINE"/>
        <w:numPr>
          <w:ilvl w:val="2"/>
          <w:numId w:val="2"/>
        </w:numPr>
      </w:pPr>
      <w:r>
        <w:t xml:space="preserve">Probe specific cleaning head (kits) </w:t>
      </w:r>
    </w:p>
    <w:p w:rsidR="00813D48" w:rsidRDefault="00813D48">
      <w:pPr>
        <w:pStyle w:val="CSIOUTLINE"/>
        <w:numPr>
          <w:ilvl w:val="0"/>
          <w:numId w:val="0"/>
        </w:numPr>
      </w:pPr>
    </w:p>
    <w:p w:rsidR="00483BD2" w:rsidRDefault="00483BD2">
      <w:pPr>
        <w:pStyle w:val="CSIOUTLINE"/>
        <w:numPr>
          <w:ilvl w:val="0"/>
          <w:numId w:val="0"/>
        </w:numPr>
      </w:pPr>
    </w:p>
    <w:p w:rsidR="00483BD2" w:rsidRDefault="00483BD2">
      <w:pPr>
        <w:pStyle w:val="CSIOUTLINE"/>
        <w:numPr>
          <w:ilvl w:val="0"/>
          <w:numId w:val="0"/>
        </w:numPr>
      </w:pPr>
    </w:p>
    <w:p w:rsidR="00483BD2" w:rsidRDefault="00483BD2">
      <w:pPr>
        <w:pStyle w:val="CSIOUTLINE"/>
        <w:numPr>
          <w:ilvl w:val="0"/>
          <w:numId w:val="0"/>
        </w:numPr>
      </w:pPr>
    </w:p>
    <w:p w:rsidR="00483BD2" w:rsidRDefault="00483BD2">
      <w:pPr>
        <w:pStyle w:val="CSIOUTLINE"/>
        <w:numPr>
          <w:ilvl w:val="0"/>
          <w:numId w:val="0"/>
        </w:numPr>
      </w:pPr>
    </w:p>
    <w:p w:rsidR="00483BD2" w:rsidRDefault="00483BD2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813D48" w:rsidRDefault="00813D48">
      <w:pPr>
        <w:pStyle w:val="CSIOUTLINE"/>
        <w:numPr>
          <w:ilvl w:val="0"/>
          <w:numId w:val="0"/>
        </w:numPr>
      </w:pPr>
    </w:p>
    <w:p w:rsidR="00940532" w:rsidRDefault="00940532" w:rsidP="00813D48">
      <w:pPr>
        <w:pStyle w:val="CSIOUTLINE"/>
        <w:keepNext/>
        <w:ind w:left="907" w:hanging="907"/>
      </w:pPr>
      <w:r>
        <w:lastRenderedPageBreak/>
        <w:t>EXECUTION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1"/>
          <w:numId w:val="2"/>
        </w:numPr>
      </w:pPr>
      <w:r>
        <w:t>Preparation</w:t>
      </w:r>
    </w:p>
    <w:p w:rsidR="00940532" w:rsidRDefault="00940532">
      <w:pPr>
        <w:pStyle w:val="CSIOUTLINE"/>
        <w:numPr>
          <w:ilvl w:val="0"/>
          <w:numId w:val="0"/>
        </w:numPr>
        <w:ind w:left="900" w:hanging="900"/>
      </w:pPr>
    </w:p>
    <w:p w:rsidR="00940532" w:rsidRDefault="00813D48" w:rsidP="00813D48">
      <w:pPr>
        <w:pStyle w:val="CSIOUTLINE"/>
        <w:numPr>
          <w:ilvl w:val="0"/>
          <w:numId w:val="0"/>
        </w:numPr>
        <w:ind w:left="900" w:hanging="180"/>
      </w:pPr>
      <w:r>
        <w:t xml:space="preserve">The </w:t>
      </w:r>
      <w:r w:rsidR="00483BD2">
        <w:t xml:space="preserve">HOAB enclosure </w:t>
      </w:r>
      <w:r>
        <w:t>module must be mounted steady on side of the basin.</w:t>
      </w:r>
      <w:r w:rsidR="00483BD2">
        <w:t xml:space="preserve"> The HOAB must be installed nearby the probe with the cleaning head</w:t>
      </w:r>
      <w:r w:rsidR="00940532">
        <w:t>.</w:t>
      </w:r>
    </w:p>
    <w:p w:rsidR="00940532" w:rsidRDefault="00940532" w:rsidP="00813D48">
      <w:pPr>
        <w:pStyle w:val="CSIOUTLINE"/>
        <w:numPr>
          <w:ilvl w:val="0"/>
          <w:numId w:val="0"/>
        </w:numPr>
        <w:ind w:left="900" w:hanging="900"/>
      </w:pPr>
    </w:p>
    <w:p w:rsidR="00940532" w:rsidRDefault="00940532">
      <w:pPr>
        <w:pStyle w:val="CSIOUTLINE"/>
        <w:keepNext/>
        <w:numPr>
          <w:ilvl w:val="1"/>
          <w:numId w:val="2"/>
        </w:numPr>
      </w:pPr>
      <w:r>
        <w:t>Installation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2"/>
          <w:numId w:val="2"/>
        </w:numPr>
      </w:pPr>
      <w:r>
        <w:t>Contractor will install the probe in strict accordance with the manufacturer’s instructions and recommendation.</w:t>
      </w:r>
    </w:p>
    <w:p w:rsidR="00940532" w:rsidRDefault="00940532">
      <w:pPr>
        <w:pStyle w:val="CSIOUTLINE"/>
        <w:numPr>
          <w:ilvl w:val="2"/>
          <w:numId w:val="2"/>
        </w:numPr>
      </w:pPr>
      <w:r>
        <w:t>Manufacturer’s representative will include a half-day of start-up service by a factory-trained technician, if requested.</w:t>
      </w:r>
    </w:p>
    <w:p w:rsidR="00940532" w:rsidRDefault="00940532">
      <w:pPr>
        <w:pStyle w:val="CSIOUTLINE"/>
        <w:numPr>
          <w:ilvl w:val="3"/>
          <w:numId w:val="2"/>
        </w:numPr>
      </w:pPr>
      <w:r>
        <w:t>Contractor will schedule a date and time for start-up.</w:t>
      </w:r>
    </w:p>
    <w:p w:rsidR="00940532" w:rsidRDefault="00940532">
      <w:pPr>
        <w:pStyle w:val="CSIOUTLINE"/>
        <w:numPr>
          <w:ilvl w:val="3"/>
          <w:numId w:val="2"/>
        </w:numPr>
      </w:pPr>
      <w:r>
        <w:t xml:space="preserve">Contractor will require the following people to be present during the start-up procedure. </w:t>
      </w:r>
    </w:p>
    <w:p w:rsidR="00940532" w:rsidRDefault="00940532">
      <w:pPr>
        <w:pStyle w:val="CSIOUTLINE"/>
        <w:numPr>
          <w:ilvl w:val="4"/>
          <w:numId w:val="2"/>
        </w:numPr>
      </w:pPr>
      <w:r>
        <w:t>General contractor</w:t>
      </w:r>
    </w:p>
    <w:p w:rsidR="00940532" w:rsidRDefault="00940532">
      <w:pPr>
        <w:pStyle w:val="CSIOUTLINE"/>
        <w:numPr>
          <w:ilvl w:val="4"/>
          <w:numId w:val="2"/>
        </w:numPr>
      </w:pPr>
      <w:r>
        <w:t>Electrical contractor</w:t>
      </w:r>
    </w:p>
    <w:p w:rsidR="00940532" w:rsidRDefault="00940532">
      <w:pPr>
        <w:pStyle w:val="CSIOUTLINE"/>
        <w:numPr>
          <w:ilvl w:val="4"/>
          <w:numId w:val="2"/>
        </w:numPr>
      </w:pPr>
      <w:r>
        <w:t>Hach Company factory trained representative</w:t>
      </w:r>
    </w:p>
    <w:p w:rsidR="00940532" w:rsidRDefault="00940532">
      <w:pPr>
        <w:pStyle w:val="CSIOUTLINE"/>
        <w:numPr>
          <w:ilvl w:val="4"/>
          <w:numId w:val="2"/>
        </w:numPr>
      </w:pPr>
      <w:r>
        <w:t>Owner’s personnel</w:t>
      </w:r>
    </w:p>
    <w:p w:rsidR="00940532" w:rsidRDefault="00940532">
      <w:pPr>
        <w:pStyle w:val="CSIOUTLINE"/>
        <w:numPr>
          <w:ilvl w:val="4"/>
          <w:numId w:val="2"/>
        </w:numPr>
      </w:pPr>
      <w:r>
        <w:t>Engineer</w:t>
      </w: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0"/>
          <w:numId w:val="0"/>
        </w:numPr>
      </w:pPr>
    </w:p>
    <w:p w:rsidR="00940532" w:rsidRDefault="00940532">
      <w:pPr>
        <w:pStyle w:val="CSIOUTLINE"/>
        <w:numPr>
          <w:ilvl w:val="0"/>
          <w:numId w:val="0"/>
        </w:numPr>
        <w:jc w:val="center"/>
        <w:outlineLvl w:val="0"/>
      </w:pPr>
      <w:r>
        <w:t>END OF SECTION</w:t>
      </w:r>
    </w:p>
    <w:sectPr w:rsidR="00940532" w:rsidSect="00820E85">
      <w:headerReference w:type="default" r:id="rId12"/>
      <w:footerReference w:type="default" r:id="rId13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12" w:rsidRDefault="002B6012">
      <w:r>
        <w:separator/>
      </w:r>
    </w:p>
  </w:endnote>
  <w:endnote w:type="continuationSeparator" w:id="0">
    <w:p w:rsidR="002B6012" w:rsidRDefault="002B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62" w:rsidRDefault="00580B62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12" w:rsidRDefault="002B6012">
      <w:r>
        <w:separator/>
      </w:r>
    </w:p>
  </w:footnote>
  <w:footnote w:type="continuationSeparator" w:id="0">
    <w:p w:rsidR="002B6012" w:rsidRDefault="002B6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62" w:rsidRDefault="00580B6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580B62" w:rsidRDefault="00580B6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580B62" w:rsidRDefault="00580B6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582581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582581">
      <w:rPr>
        <w:sz w:val="22"/>
      </w:rPr>
      <w:fldChar w:fldCharType="separate"/>
    </w:r>
    <w:r w:rsidR="00C90B70">
      <w:rPr>
        <w:noProof/>
        <w:sz w:val="22"/>
      </w:rPr>
      <w:t>1</w:t>
    </w:r>
    <w:r w:rsidR="00582581">
      <w:rPr>
        <w:sz w:val="22"/>
      </w:rPr>
      <w:fldChar w:fldCharType="end"/>
    </w:r>
  </w:p>
  <w:p w:rsidR="00580B62" w:rsidRDefault="00580B6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580B62" w:rsidRDefault="00580B6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2CFA233F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2BB5A8A"/>
    <w:multiLevelType w:val="hybridMultilevel"/>
    <w:tmpl w:val="3D2C1C0A"/>
    <w:lvl w:ilvl="0" w:tplc="0413000F">
      <w:start w:val="1"/>
      <w:numFmt w:val="decimal"/>
      <w:lvlText w:val="%1."/>
      <w:lvlJc w:val="left"/>
      <w:pPr>
        <w:ind w:left="1620" w:hanging="360"/>
      </w:pPr>
    </w:lvl>
    <w:lvl w:ilvl="1" w:tplc="04130019" w:tentative="1">
      <w:start w:val="1"/>
      <w:numFmt w:val="lowerLetter"/>
      <w:lvlText w:val="%2."/>
      <w:lvlJc w:val="left"/>
      <w:pPr>
        <w:ind w:left="2340" w:hanging="360"/>
      </w:pPr>
    </w:lvl>
    <w:lvl w:ilvl="2" w:tplc="0413001B" w:tentative="1">
      <w:start w:val="1"/>
      <w:numFmt w:val="lowerRoman"/>
      <w:lvlText w:val="%3."/>
      <w:lvlJc w:val="right"/>
      <w:pPr>
        <w:ind w:left="3060" w:hanging="180"/>
      </w:pPr>
    </w:lvl>
    <w:lvl w:ilvl="3" w:tplc="0413000F" w:tentative="1">
      <w:start w:val="1"/>
      <w:numFmt w:val="decimal"/>
      <w:lvlText w:val="%4."/>
      <w:lvlJc w:val="left"/>
      <w:pPr>
        <w:ind w:left="3780" w:hanging="360"/>
      </w:pPr>
    </w:lvl>
    <w:lvl w:ilvl="4" w:tplc="04130019" w:tentative="1">
      <w:start w:val="1"/>
      <w:numFmt w:val="lowerLetter"/>
      <w:lvlText w:val="%5."/>
      <w:lvlJc w:val="left"/>
      <w:pPr>
        <w:ind w:left="4500" w:hanging="360"/>
      </w:pPr>
    </w:lvl>
    <w:lvl w:ilvl="5" w:tplc="0413001B" w:tentative="1">
      <w:start w:val="1"/>
      <w:numFmt w:val="lowerRoman"/>
      <w:lvlText w:val="%6."/>
      <w:lvlJc w:val="right"/>
      <w:pPr>
        <w:ind w:left="5220" w:hanging="180"/>
      </w:pPr>
    </w:lvl>
    <w:lvl w:ilvl="6" w:tplc="0413000F" w:tentative="1">
      <w:start w:val="1"/>
      <w:numFmt w:val="decimal"/>
      <w:lvlText w:val="%7."/>
      <w:lvlJc w:val="left"/>
      <w:pPr>
        <w:ind w:left="5940" w:hanging="360"/>
      </w:pPr>
    </w:lvl>
    <w:lvl w:ilvl="7" w:tplc="04130019" w:tentative="1">
      <w:start w:val="1"/>
      <w:numFmt w:val="lowerLetter"/>
      <w:lvlText w:val="%8."/>
      <w:lvlJc w:val="left"/>
      <w:pPr>
        <w:ind w:left="6660" w:hanging="360"/>
      </w:pPr>
    </w:lvl>
    <w:lvl w:ilvl="8" w:tplc="0413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59EB5CE2"/>
    <w:multiLevelType w:val="hybridMultilevel"/>
    <w:tmpl w:val="497EF1A6"/>
    <w:lvl w:ilvl="0" w:tplc="A9ACCF0E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E4DEAE6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451A7B0A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8EC47584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AC34EF7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71E61B8C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510215D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EE3CF7C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ED64B118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C6"/>
    <w:rsid w:val="00013C95"/>
    <w:rsid w:val="00023158"/>
    <w:rsid w:val="00042A24"/>
    <w:rsid w:val="000E7A12"/>
    <w:rsid w:val="001D464E"/>
    <w:rsid w:val="001F26F2"/>
    <w:rsid w:val="00215E16"/>
    <w:rsid w:val="002877D2"/>
    <w:rsid w:val="002A3E6B"/>
    <w:rsid w:val="002B258A"/>
    <w:rsid w:val="002B6012"/>
    <w:rsid w:val="002D64A9"/>
    <w:rsid w:val="003007E9"/>
    <w:rsid w:val="003A62C6"/>
    <w:rsid w:val="003B74C1"/>
    <w:rsid w:val="00483BD2"/>
    <w:rsid w:val="004B1AFB"/>
    <w:rsid w:val="004C781A"/>
    <w:rsid w:val="00506E6A"/>
    <w:rsid w:val="00521A85"/>
    <w:rsid w:val="00553E87"/>
    <w:rsid w:val="00572D4D"/>
    <w:rsid w:val="00580B62"/>
    <w:rsid w:val="00582581"/>
    <w:rsid w:val="00657823"/>
    <w:rsid w:val="006C05AE"/>
    <w:rsid w:val="006E19E7"/>
    <w:rsid w:val="007758BA"/>
    <w:rsid w:val="007B6906"/>
    <w:rsid w:val="007E3271"/>
    <w:rsid w:val="00813D48"/>
    <w:rsid w:val="00820E85"/>
    <w:rsid w:val="00852603"/>
    <w:rsid w:val="008A7DA0"/>
    <w:rsid w:val="00940532"/>
    <w:rsid w:val="00941578"/>
    <w:rsid w:val="009436F3"/>
    <w:rsid w:val="009F556B"/>
    <w:rsid w:val="009F707E"/>
    <w:rsid w:val="00A14FDF"/>
    <w:rsid w:val="00A44BBA"/>
    <w:rsid w:val="00A94584"/>
    <w:rsid w:val="00AC77D9"/>
    <w:rsid w:val="00AE3B51"/>
    <w:rsid w:val="00B016A4"/>
    <w:rsid w:val="00B818E7"/>
    <w:rsid w:val="00BC4BDE"/>
    <w:rsid w:val="00C34230"/>
    <w:rsid w:val="00C6739E"/>
    <w:rsid w:val="00C90B70"/>
    <w:rsid w:val="00C91645"/>
    <w:rsid w:val="00C9768C"/>
    <w:rsid w:val="00D21DD2"/>
    <w:rsid w:val="00D27286"/>
    <w:rsid w:val="00D72DFC"/>
    <w:rsid w:val="00DA7778"/>
    <w:rsid w:val="00DB2BC1"/>
    <w:rsid w:val="00E05BA4"/>
    <w:rsid w:val="00E97EA4"/>
    <w:rsid w:val="00EC0D3A"/>
    <w:rsid w:val="00EE3A4F"/>
    <w:rsid w:val="00F213D5"/>
    <w:rsid w:val="00F23FE0"/>
    <w:rsid w:val="00F7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0E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0E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0E85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820E85"/>
    <w:pPr>
      <w:numPr>
        <w:numId w:val="1"/>
      </w:numPr>
    </w:pPr>
  </w:style>
  <w:style w:type="paragraph" w:customStyle="1" w:styleId="CSIOUTLINE">
    <w:name w:val="CSI OUTLINE"/>
    <w:basedOn w:val="Normal"/>
    <w:rsid w:val="00820E85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820E8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20E85"/>
    <w:rPr>
      <w:sz w:val="16"/>
    </w:rPr>
  </w:style>
  <w:style w:type="paragraph" w:styleId="CommentText">
    <w:name w:val="annotation text"/>
    <w:basedOn w:val="Normal"/>
    <w:semiHidden/>
    <w:rsid w:val="00820E85"/>
    <w:rPr>
      <w:sz w:val="20"/>
    </w:rPr>
  </w:style>
  <w:style w:type="paragraph" w:customStyle="1" w:styleId="Sprechblasentext1">
    <w:name w:val="Sprechblasentext1"/>
    <w:basedOn w:val="Normal"/>
    <w:semiHidden/>
    <w:rsid w:val="00820E8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20E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notes1">
    <w:name w:val="textnotes1"/>
    <w:basedOn w:val="DefaultParagraphFont"/>
    <w:rsid w:val="009F707E"/>
    <w:rPr>
      <w:rFonts w:ascii="Arial" w:hAnsi="Arial" w:cs="Arial" w:hint="defaul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0E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0E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0E85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820E85"/>
    <w:pPr>
      <w:numPr>
        <w:numId w:val="1"/>
      </w:numPr>
    </w:pPr>
  </w:style>
  <w:style w:type="paragraph" w:customStyle="1" w:styleId="CSIOUTLINE">
    <w:name w:val="CSI OUTLINE"/>
    <w:basedOn w:val="Normal"/>
    <w:rsid w:val="00820E85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820E8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20E85"/>
    <w:rPr>
      <w:sz w:val="16"/>
    </w:rPr>
  </w:style>
  <w:style w:type="paragraph" w:styleId="CommentText">
    <w:name w:val="annotation text"/>
    <w:basedOn w:val="Normal"/>
    <w:semiHidden/>
    <w:rsid w:val="00820E85"/>
    <w:rPr>
      <w:sz w:val="20"/>
    </w:rPr>
  </w:style>
  <w:style w:type="paragraph" w:customStyle="1" w:styleId="Sprechblasentext1">
    <w:name w:val="Sprechblasentext1"/>
    <w:basedOn w:val="Normal"/>
    <w:semiHidden/>
    <w:rsid w:val="00820E8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20E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notes1">
    <w:name w:val="textnotes1"/>
    <w:basedOn w:val="DefaultParagraphFont"/>
    <w:rsid w:val="009F707E"/>
    <w:rPr>
      <w:rFonts w:ascii="Arial" w:hAnsi="Arial" w:cs="Arial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1AD89C313C345958320CFBF31D5E7" ma:contentTypeVersion="59" ma:contentTypeDescription="Create a new document." ma:contentTypeScope="" ma:versionID="45dbf81eb7e6e6867dd1ffa0c298ef69">
  <xsd:schema xmlns:xsd="http://www.w3.org/2001/XMLSchema" xmlns:p="http://schemas.microsoft.com/office/2006/metadata/properties" xmlns:ns2="cd3d2039-6bf4-416d-ad32-1c8e90fc4dac" targetNamespace="http://schemas.microsoft.com/office/2006/metadata/properties" ma:root="true" ma:fieldsID="0f892cb9a364d0b9e0e8465287df247f" ns2:_="">
    <xsd:import namespace="cd3d2039-6bf4-416d-ad32-1c8e90fc4dac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2:Language"/>
                <xsd:element ref="ns2:Market_x0020_1"/>
                <xsd:element ref="ns2:Market_x0020_2" minOccurs="0"/>
                <xsd:element ref="ns2:Market_x0020_3" minOccurs="0"/>
                <xsd:element ref="ns2:Market_x0020_4" minOccurs="0"/>
                <xsd:element ref="ns2:Market_x0020_5" minOccurs="0"/>
                <xsd:element ref="ns2:Market_x0020_6" minOccurs="0"/>
                <xsd:element ref="ns2:Market_x0020_7" minOccurs="0"/>
                <xsd:element ref="ns2:Market_x0020_8" minOccurs="0"/>
                <xsd:element ref="ns2:Market_x0020_9" minOccurs="0"/>
                <xsd:element ref="ns2:Market_x0020_10" minOccurs="0"/>
                <xsd:element ref="ns2:Market_x0020_11" minOccurs="0"/>
                <xsd:element ref="ns2:Market_x0020_12" minOccurs="0"/>
                <xsd:element ref="ns2:Market_x0020_13" minOccurs="0"/>
                <xsd:element ref="ns2:Market_x0020_14" minOccurs="0"/>
                <xsd:element ref="ns2:Product_x0020_Line_x0020_1"/>
                <xsd:element ref="ns2:Product_x0020_Line_x0020_2" minOccurs="0"/>
                <xsd:element ref="ns2:Product_x0020_Line_x0020_3" minOccurs="0"/>
                <xsd:element ref="ns2:Product_x0020_Line_x0020_4" minOccurs="0"/>
                <xsd:element ref="ns2:Product_x0020_Line_x0020_5" minOccurs="0"/>
                <xsd:element ref="ns2:Product_x0020_Line_x0020_6" minOccurs="0"/>
                <xsd:element ref="ns2:Product_x0020_Line_x0020_7" minOccurs="0"/>
                <xsd:element ref="ns2:Product_x0020_Line_x0020_8" minOccurs="0"/>
                <xsd:element ref="ns2:Product_x0020_Line_x0020_9" minOccurs="0"/>
                <xsd:element ref="ns2:Product_x0020_Line_x0020_10" minOccurs="0"/>
                <xsd:element ref="ns2:Product_x0020_Line_x0020_11" minOccurs="0"/>
                <xsd:element ref="ns2:Product_x0020_Line_x0020_12" minOccurs="0"/>
                <xsd:element ref="ns2:Product_x0020_Line_x0020_13" minOccurs="0"/>
                <xsd:element ref="ns2:Product_x0020_Line_x0020_14" minOccurs="0"/>
                <xsd:element ref="ns2:Product_x0020_Line_x0020_15" minOccurs="0"/>
                <xsd:element ref="ns2:Product_x0020_Line_x0020_16" minOccurs="0"/>
                <xsd:element ref="ns2:Product_x0020_Line_x0020_17" minOccurs="0"/>
                <xsd:element ref="ns2:Product_x0020_Line_x0020_18" minOccurs="0"/>
                <xsd:element ref="ns2:Product_x0020_Line_x0020_19" minOccurs="0"/>
                <xsd:element ref="ns2:Product_x0020_Line_x0020_20" minOccurs="0"/>
                <xsd:element ref="ns2:Product_x0020_Line_x0020_21" minOccurs="0"/>
                <xsd:element ref="ns2:Brands_x0020_1"/>
                <xsd:element ref="ns2:Brands_x0020_2" minOccurs="0"/>
                <xsd:element ref="ns2:Brands_x0020_3" minOccurs="0"/>
                <xsd:element ref="ns2:Brands_x0020_4" minOccurs="0"/>
                <xsd:element ref="ns2:Brands_x0020_5" minOccurs="0"/>
                <xsd:element ref="ns2:Brands_x0020_6" minOccurs="0"/>
                <xsd:element ref="ns2:Brands_x0020_7" minOccurs="0"/>
                <xsd:element ref="ns2:Brands_x0020_8" minOccurs="0"/>
                <xsd:element ref="ns2:Brands_x0020_9" minOccurs="0"/>
                <xsd:element ref="ns2:Brands_x0020_10" minOccurs="0"/>
                <xsd:element ref="ns2:Brands_x0020_11" minOccurs="0"/>
                <xsd:element ref="ns2:Brands_x0020_12" minOccurs="0"/>
                <xsd:element ref="ns2:Brands_x0020_13" minOccurs="0"/>
                <xsd:element ref="ns2:Brands_x0020_14" minOccurs="0"/>
                <xsd:element ref="ns2:Brands_x0020_15" minOccurs="0"/>
                <xsd:element ref="ns2:Brands_x0020_16" minOccurs="0"/>
                <xsd:element ref="ns2:Brands_x0020_17" minOccurs="0"/>
                <xsd:element ref="ns2:Brands_x0020_18" minOccurs="0"/>
                <xsd:element ref="ns2:Brands_x0020_19" minOccurs="0"/>
                <xsd:element ref="ns2:Brands_x0020_2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d3d2039-6bf4-416d-ad32-1c8e90fc4dac" elementFormDefault="qualified">
    <xsd:import namespace="http://schemas.microsoft.com/office/2006/documentManagement/types"/>
    <xsd:element name="DocumentType" ma:index="2" ma:displayName="DocumentType" ma:list="{0e512799-0808-4338-84e1-0aeb9064d841}" ma:internalName="DocumentType" ma:readOnly="false" ma:showField="DocumentTypeID">
      <xsd:simpleType>
        <xsd:restriction base="dms:Lookup"/>
      </xsd:simpleType>
    </xsd:element>
    <xsd:element name="Language" ma:index="3" ma:displayName="Language" ma:list="{596ce83c-4fe3-4e42-b5cb-416494e657a5}" ma:internalName="Language" ma:showField="LanguageID">
      <xsd:simpleType>
        <xsd:restriction base="dms:Lookup"/>
      </xsd:simpleType>
    </xsd:element>
    <xsd:element name="Market_x0020_1" ma:index="4" ma:displayName="Market 1" ma:list="{32c8b6b6-658d-4c29-90ca-017c38403715}" ma:internalName="Market_x0020_1" ma:showField="MarketTypeID">
      <xsd:simpleType>
        <xsd:restriction base="dms:Lookup"/>
      </xsd:simpleType>
    </xsd:element>
    <xsd:element name="Market_x0020_2" ma:index="5" nillable="true" ma:displayName="Market 2" ma:list="{32c8b6b6-658d-4c29-90ca-017c38403715}" ma:internalName="Market_x0020_2" ma:showField="MarketTypeID">
      <xsd:simpleType>
        <xsd:restriction base="dms:Lookup"/>
      </xsd:simpleType>
    </xsd:element>
    <xsd:element name="Market_x0020_3" ma:index="6" nillable="true" ma:displayName="Market 3" ma:list="{32c8b6b6-658d-4c29-90ca-017c38403715}" ma:internalName="Market_x0020_3" ma:showField="MarketTypeID">
      <xsd:simpleType>
        <xsd:restriction base="dms:Lookup"/>
      </xsd:simpleType>
    </xsd:element>
    <xsd:element name="Market_x0020_4" ma:index="7" nillable="true" ma:displayName="Market 4" ma:list="{32c8b6b6-658d-4c29-90ca-017c38403715}" ma:internalName="Market_x0020_4" ma:showField="MarketTypeID">
      <xsd:simpleType>
        <xsd:restriction base="dms:Lookup"/>
      </xsd:simpleType>
    </xsd:element>
    <xsd:element name="Market_x0020_5" ma:index="8" nillable="true" ma:displayName="Market 5" ma:list="{32c8b6b6-658d-4c29-90ca-017c38403715}" ma:internalName="Market_x0020_5" ma:showField="MarketTypeID">
      <xsd:simpleType>
        <xsd:restriction base="dms:Lookup"/>
      </xsd:simpleType>
    </xsd:element>
    <xsd:element name="Market_x0020_6" ma:index="9" nillable="true" ma:displayName="Market 6" ma:list="{32c8b6b6-658d-4c29-90ca-017c38403715}" ma:internalName="Market_x0020_6" ma:showField="MarketTypeID">
      <xsd:simpleType>
        <xsd:restriction base="dms:Lookup"/>
      </xsd:simpleType>
    </xsd:element>
    <xsd:element name="Market_x0020_7" ma:index="10" nillable="true" ma:displayName="Market 7" ma:list="{32c8b6b6-658d-4c29-90ca-017c38403715}" ma:internalName="Market_x0020_7" ma:showField="MarketTypeID">
      <xsd:simpleType>
        <xsd:restriction base="dms:Lookup"/>
      </xsd:simpleType>
    </xsd:element>
    <xsd:element name="Market_x0020_8" ma:index="11" nillable="true" ma:displayName="Market 8" ma:list="{32c8b6b6-658d-4c29-90ca-017c38403715}" ma:internalName="Market_x0020_8" ma:showField="MarketTypeID">
      <xsd:simpleType>
        <xsd:restriction base="dms:Lookup"/>
      </xsd:simpleType>
    </xsd:element>
    <xsd:element name="Market_x0020_9" ma:index="12" nillable="true" ma:displayName="Market 9" ma:list="{32c8b6b6-658d-4c29-90ca-017c38403715}" ma:internalName="Market_x0020_9" ma:showField="MarketTypeID">
      <xsd:simpleType>
        <xsd:restriction base="dms:Lookup"/>
      </xsd:simpleType>
    </xsd:element>
    <xsd:element name="Market_x0020_10" ma:index="13" nillable="true" ma:displayName="Market 10" ma:list="{32c8b6b6-658d-4c29-90ca-017c38403715}" ma:internalName="Market_x0020_10" ma:showField="MarketTypeID">
      <xsd:simpleType>
        <xsd:restriction base="dms:Lookup"/>
      </xsd:simpleType>
    </xsd:element>
    <xsd:element name="Market_x0020_11" ma:index="14" nillable="true" ma:displayName="Market 11" ma:list="{32c8b6b6-658d-4c29-90ca-017c38403715}" ma:internalName="Market_x0020_11" ma:showField="MarketTypeID">
      <xsd:simpleType>
        <xsd:restriction base="dms:Lookup"/>
      </xsd:simpleType>
    </xsd:element>
    <xsd:element name="Market_x0020_12" ma:index="15" nillable="true" ma:displayName="Market 12" ma:list="{32c8b6b6-658d-4c29-90ca-017c38403715}" ma:internalName="Market_x0020_12" ma:showField="MarketTypeID">
      <xsd:simpleType>
        <xsd:restriction base="dms:Lookup"/>
      </xsd:simpleType>
    </xsd:element>
    <xsd:element name="Market_x0020_13" ma:index="16" nillable="true" ma:displayName="Market 13" ma:list="{32c8b6b6-658d-4c29-90ca-017c38403715}" ma:internalName="Market_x0020_13" ma:showField="MarketTypeID">
      <xsd:simpleType>
        <xsd:restriction base="dms:Lookup"/>
      </xsd:simpleType>
    </xsd:element>
    <xsd:element name="Market_x0020_14" ma:index="17" nillable="true" ma:displayName="Market 14" ma:list="{32c8b6b6-658d-4c29-90ca-017c38403715}" ma:internalName="Market_x0020_14" ma:showField="MarketTypeID">
      <xsd:simpleType>
        <xsd:restriction base="dms:Lookup"/>
      </xsd:simpleType>
    </xsd:element>
    <xsd:element name="Product_x0020_Line_x0020_1" ma:index="18" ma:displayName="Product Line 1" ma:list="{f78d6019-57b9-48c4-a67a-10637ada1f5a}" ma:internalName="Product_x0020_Line_x0020_1" ma:readOnly="false" ma:showField="ProductLineID">
      <xsd:simpleType>
        <xsd:restriction base="dms:Lookup"/>
      </xsd:simpleType>
    </xsd:element>
    <xsd:element name="Product_x0020_Line_x0020_2" ma:index="19" nillable="true" ma:displayName="Product Line 2" ma:list="{f78d6019-57b9-48c4-a67a-10637ada1f5a}" ma:internalName="Product_x0020_Line_x0020_2" ma:showField="ProductLineID">
      <xsd:simpleType>
        <xsd:restriction base="dms:Lookup"/>
      </xsd:simpleType>
    </xsd:element>
    <xsd:element name="Product_x0020_Line_x0020_3" ma:index="20" nillable="true" ma:displayName="Product Line 3" ma:list="{f78d6019-57b9-48c4-a67a-10637ada1f5a}" ma:internalName="Product_x0020_Line_x0020_3" ma:showField="ProductLineID">
      <xsd:simpleType>
        <xsd:restriction base="dms:Lookup"/>
      </xsd:simpleType>
    </xsd:element>
    <xsd:element name="Product_x0020_Line_x0020_4" ma:index="21" nillable="true" ma:displayName="Product Line 4" ma:list="{f78d6019-57b9-48c4-a67a-10637ada1f5a}" ma:internalName="Product_x0020_Line_x0020_4" ma:showField="ProductLineID">
      <xsd:simpleType>
        <xsd:restriction base="dms:Lookup"/>
      </xsd:simpleType>
    </xsd:element>
    <xsd:element name="Product_x0020_Line_x0020_5" ma:index="22" nillable="true" ma:displayName="Product Line 5" ma:list="{f78d6019-57b9-48c4-a67a-10637ada1f5a}" ma:internalName="Product_x0020_Line_x0020_5" ma:showField="ProductLineID">
      <xsd:simpleType>
        <xsd:restriction base="dms:Lookup"/>
      </xsd:simpleType>
    </xsd:element>
    <xsd:element name="Product_x0020_Line_x0020_6" ma:index="23" nillable="true" ma:displayName="Product Line 6" ma:list="{f78d6019-57b9-48c4-a67a-10637ada1f5a}" ma:internalName="Product_x0020_Line_x0020_6" ma:showField="ProductLineID">
      <xsd:simpleType>
        <xsd:restriction base="dms:Lookup"/>
      </xsd:simpleType>
    </xsd:element>
    <xsd:element name="Product_x0020_Line_x0020_7" ma:index="24" nillable="true" ma:displayName="Product Line 7" ma:list="{f78d6019-57b9-48c4-a67a-10637ada1f5a}" ma:internalName="Product_x0020_Line_x0020_7" ma:showField="ProductLineID">
      <xsd:simpleType>
        <xsd:restriction base="dms:Lookup"/>
      </xsd:simpleType>
    </xsd:element>
    <xsd:element name="Product_x0020_Line_x0020_8" ma:index="25" nillable="true" ma:displayName="Product Line 8" ma:list="{f78d6019-57b9-48c4-a67a-10637ada1f5a}" ma:internalName="Product_x0020_Line_x0020_8" ma:showField="ProductLineID">
      <xsd:simpleType>
        <xsd:restriction base="dms:Lookup"/>
      </xsd:simpleType>
    </xsd:element>
    <xsd:element name="Product_x0020_Line_x0020_9" ma:index="26" nillable="true" ma:displayName="Product Line 9" ma:list="{f78d6019-57b9-48c4-a67a-10637ada1f5a}" ma:internalName="Product_x0020_Line_x0020_9" ma:showField="ProductLineID">
      <xsd:simpleType>
        <xsd:restriction base="dms:Lookup"/>
      </xsd:simpleType>
    </xsd:element>
    <xsd:element name="Product_x0020_Line_x0020_10" ma:index="27" nillable="true" ma:displayName="Product Line 10" ma:list="{f78d6019-57b9-48c4-a67a-10637ada1f5a}" ma:internalName="Product_x0020_Line_x0020_10" ma:showField="ProductLineID">
      <xsd:simpleType>
        <xsd:restriction base="dms:Lookup"/>
      </xsd:simpleType>
    </xsd:element>
    <xsd:element name="Product_x0020_Line_x0020_11" ma:index="28" nillable="true" ma:displayName="Product Line 11" ma:list="{f78d6019-57b9-48c4-a67a-10637ada1f5a}" ma:internalName="Product_x0020_Line_x0020_11" ma:showField="ProductLineID">
      <xsd:simpleType>
        <xsd:restriction base="dms:Lookup"/>
      </xsd:simpleType>
    </xsd:element>
    <xsd:element name="Product_x0020_Line_x0020_12" ma:index="29" nillable="true" ma:displayName="Product Line 12" ma:list="{f78d6019-57b9-48c4-a67a-10637ada1f5a}" ma:internalName="Product_x0020_Line_x0020_12" ma:showField="ProductLineID">
      <xsd:simpleType>
        <xsd:restriction base="dms:Lookup"/>
      </xsd:simpleType>
    </xsd:element>
    <xsd:element name="Product_x0020_Line_x0020_13" ma:index="30" nillable="true" ma:displayName="Product Line 13" ma:list="{f78d6019-57b9-48c4-a67a-10637ada1f5a}" ma:internalName="Product_x0020_Line_x0020_13" ma:showField="ProductLineID">
      <xsd:simpleType>
        <xsd:restriction base="dms:Lookup"/>
      </xsd:simpleType>
    </xsd:element>
    <xsd:element name="Product_x0020_Line_x0020_14" ma:index="31" nillable="true" ma:displayName="Product Line 14" ma:list="{f78d6019-57b9-48c4-a67a-10637ada1f5a}" ma:internalName="Product_x0020_Line_x0020_14" ma:showField="ProductLineID">
      <xsd:simpleType>
        <xsd:restriction base="dms:Lookup"/>
      </xsd:simpleType>
    </xsd:element>
    <xsd:element name="Product_x0020_Line_x0020_15" ma:index="32" nillable="true" ma:displayName="Product Line 15" ma:list="{f78d6019-57b9-48c4-a67a-10637ada1f5a}" ma:internalName="Product_x0020_Line_x0020_15" ma:showField="ProductLineID">
      <xsd:simpleType>
        <xsd:restriction base="dms:Lookup"/>
      </xsd:simpleType>
    </xsd:element>
    <xsd:element name="Product_x0020_Line_x0020_16" ma:index="33" nillable="true" ma:displayName="Product Line 16" ma:list="{f78d6019-57b9-48c4-a67a-10637ada1f5a}" ma:internalName="Product_x0020_Line_x0020_16" ma:showField="ProductLineID">
      <xsd:simpleType>
        <xsd:restriction base="dms:Lookup"/>
      </xsd:simpleType>
    </xsd:element>
    <xsd:element name="Product_x0020_Line_x0020_17" ma:index="34" nillable="true" ma:displayName="Product Line 17" ma:list="{f78d6019-57b9-48c4-a67a-10637ada1f5a}" ma:internalName="Product_x0020_Line_x0020_17" ma:showField="ProductLineID">
      <xsd:simpleType>
        <xsd:restriction base="dms:Lookup"/>
      </xsd:simpleType>
    </xsd:element>
    <xsd:element name="Product_x0020_Line_x0020_18" ma:index="35" nillable="true" ma:displayName="Product Line 18" ma:list="{f78d6019-57b9-48c4-a67a-10637ada1f5a}" ma:internalName="Product_x0020_Line_x0020_18" ma:showField="ProductLineID">
      <xsd:simpleType>
        <xsd:restriction base="dms:Lookup"/>
      </xsd:simpleType>
    </xsd:element>
    <xsd:element name="Product_x0020_Line_x0020_19" ma:index="36" nillable="true" ma:displayName="Product Line 19" ma:list="{f78d6019-57b9-48c4-a67a-10637ada1f5a}" ma:internalName="Product_x0020_Line_x0020_19" ma:showField="ProductLineID">
      <xsd:simpleType>
        <xsd:restriction base="dms:Lookup"/>
      </xsd:simpleType>
    </xsd:element>
    <xsd:element name="Product_x0020_Line_x0020_20" ma:index="37" nillable="true" ma:displayName="Product Line 20" ma:list="{f78d6019-57b9-48c4-a67a-10637ada1f5a}" ma:internalName="Product_x0020_Line_x0020_20" ma:showField="ProductLineID">
      <xsd:simpleType>
        <xsd:restriction base="dms:Lookup"/>
      </xsd:simpleType>
    </xsd:element>
    <xsd:element name="Product_x0020_Line_x0020_21" ma:index="38" nillable="true" ma:displayName="Product Line 21" ma:list="{f78d6019-57b9-48c4-a67a-10637ada1f5a}" ma:internalName="Product_x0020_Line_x0020_21" ma:showField="ProductLineID">
      <xsd:simpleType>
        <xsd:restriction base="dms:Lookup"/>
      </xsd:simpleType>
    </xsd:element>
    <xsd:element name="Brands_x0020_1" ma:index="39" ma:displayName="Brands 1" ma:list="{d202588b-8a45-4b65-83d1-57837f2bed26}" ma:internalName="Brands_x0020_1" ma:showField="BrandID">
      <xsd:simpleType>
        <xsd:restriction base="dms:Lookup"/>
      </xsd:simpleType>
    </xsd:element>
    <xsd:element name="Brands_x0020_2" ma:index="40" nillable="true" ma:displayName="Brands 2" ma:list="{d202588b-8a45-4b65-83d1-57837f2bed26}" ma:internalName="Brands_x0020_2" ma:showField="BrandID">
      <xsd:simpleType>
        <xsd:restriction base="dms:Lookup"/>
      </xsd:simpleType>
    </xsd:element>
    <xsd:element name="Brands_x0020_3" ma:index="41" nillable="true" ma:displayName="Brands 3" ma:list="{d202588b-8a45-4b65-83d1-57837f2bed26}" ma:internalName="Brands_x0020_3" ma:showField="BrandID">
      <xsd:simpleType>
        <xsd:restriction base="dms:Lookup"/>
      </xsd:simpleType>
    </xsd:element>
    <xsd:element name="Brands_x0020_4" ma:index="42" nillable="true" ma:displayName="Brands 4" ma:list="{d202588b-8a45-4b65-83d1-57837f2bed26}" ma:internalName="Brands_x0020_4" ma:showField="BrandID">
      <xsd:simpleType>
        <xsd:restriction base="dms:Lookup"/>
      </xsd:simpleType>
    </xsd:element>
    <xsd:element name="Brands_x0020_5" ma:index="43" nillable="true" ma:displayName="Brands 5" ma:list="{d202588b-8a45-4b65-83d1-57837f2bed26}" ma:internalName="Brands_x0020_5" ma:showField="BrandID">
      <xsd:simpleType>
        <xsd:restriction base="dms:Lookup"/>
      </xsd:simpleType>
    </xsd:element>
    <xsd:element name="Brands_x0020_6" ma:index="44" nillable="true" ma:displayName="Brands 6" ma:list="{d202588b-8a45-4b65-83d1-57837f2bed26}" ma:internalName="Brands_x0020_6" ma:showField="BrandID">
      <xsd:simpleType>
        <xsd:restriction base="dms:Lookup"/>
      </xsd:simpleType>
    </xsd:element>
    <xsd:element name="Brands_x0020_7" ma:index="45" nillable="true" ma:displayName="Brands 7" ma:list="{d202588b-8a45-4b65-83d1-57837f2bed26}" ma:internalName="Brands_x0020_7" ma:showField="BrandID">
      <xsd:simpleType>
        <xsd:restriction base="dms:Lookup"/>
      </xsd:simpleType>
    </xsd:element>
    <xsd:element name="Brands_x0020_8" ma:index="46" nillable="true" ma:displayName="Brands 8" ma:list="{d202588b-8a45-4b65-83d1-57837f2bed26}" ma:internalName="Brands_x0020_8" ma:showField="BrandID">
      <xsd:simpleType>
        <xsd:restriction base="dms:Lookup"/>
      </xsd:simpleType>
    </xsd:element>
    <xsd:element name="Brands_x0020_9" ma:index="47" nillable="true" ma:displayName="Brands 9" ma:list="{d202588b-8a45-4b65-83d1-57837f2bed26}" ma:internalName="Brands_x0020_9" ma:showField="BrandID">
      <xsd:simpleType>
        <xsd:restriction base="dms:Lookup"/>
      </xsd:simpleType>
    </xsd:element>
    <xsd:element name="Brands_x0020_10" ma:index="48" nillable="true" ma:displayName="Brands 10" ma:list="{d202588b-8a45-4b65-83d1-57837f2bed26}" ma:internalName="Brands_x0020_10" ma:showField="BrandID">
      <xsd:simpleType>
        <xsd:restriction base="dms:Lookup"/>
      </xsd:simpleType>
    </xsd:element>
    <xsd:element name="Brands_x0020_11" ma:index="49" nillable="true" ma:displayName="Brands 11" ma:list="{d202588b-8a45-4b65-83d1-57837f2bed26}" ma:internalName="Brands_x0020_11" ma:showField="BrandID">
      <xsd:simpleType>
        <xsd:restriction base="dms:Lookup"/>
      </xsd:simpleType>
    </xsd:element>
    <xsd:element name="Brands_x0020_12" ma:index="50" nillable="true" ma:displayName="Brands 12" ma:list="{d202588b-8a45-4b65-83d1-57837f2bed26}" ma:internalName="Brands_x0020_12" ma:showField="BrandID">
      <xsd:simpleType>
        <xsd:restriction base="dms:Lookup"/>
      </xsd:simpleType>
    </xsd:element>
    <xsd:element name="Brands_x0020_13" ma:index="51" nillable="true" ma:displayName="Brands 13" ma:list="{d202588b-8a45-4b65-83d1-57837f2bed26}" ma:internalName="Brands_x0020_13" ma:showField="BrandID">
      <xsd:simpleType>
        <xsd:restriction base="dms:Lookup"/>
      </xsd:simpleType>
    </xsd:element>
    <xsd:element name="Brands_x0020_14" ma:index="52" nillable="true" ma:displayName="Brands 14" ma:list="{d202588b-8a45-4b65-83d1-57837f2bed26}" ma:internalName="Brands_x0020_14" ma:showField="BrandID">
      <xsd:simpleType>
        <xsd:restriction base="dms:Lookup"/>
      </xsd:simpleType>
    </xsd:element>
    <xsd:element name="Brands_x0020_15" ma:index="53" nillable="true" ma:displayName="Brands 15" ma:list="{d202588b-8a45-4b65-83d1-57837f2bed26}" ma:internalName="Brands_x0020_15" ma:showField="BrandID">
      <xsd:simpleType>
        <xsd:restriction base="dms:Lookup"/>
      </xsd:simpleType>
    </xsd:element>
    <xsd:element name="Brands_x0020_16" ma:index="54" nillable="true" ma:displayName="Brands 16" ma:list="{d202588b-8a45-4b65-83d1-57837f2bed26}" ma:internalName="Brands_x0020_16" ma:showField="BrandID">
      <xsd:simpleType>
        <xsd:restriction base="dms:Lookup"/>
      </xsd:simpleType>
    </xsd:element>
    <xsd:element name="Brands_x0020_17" ma:index="55" nillable="true" ma:displayName="Brands 17" ma:list="{d202588b-8a45-4b65-83d1-57837f2bed26}" ma:internalName="Brands_x0020_17" ma:showField="BrandID">
      <xsd:simpleType>
        <xsd:restriction base="dms:Lookup"/>
      </xsd:simpleType>
    </xsd:element>
    <xsd:element name="Brands_x0020_18" ma:index="56" nillable="true" ma:displayName="Brands 18" ma:list="{d202588b-8a45-4b65-83d1-57837f2bed26}" ma:internalName="Brands_x0020_18" ma:showField="BrandID">
      <xsd:simpleType>
        <xsd:restriction base="dms:Lookup"/>
      </xsd:simpleType>
    </xsd:element>
    <xsd:element name="Brands_x0020_19" ma:index="57" nillable="true" ma:displayName="Brands 19" ma:list="{d202588b-8a45-4b65-83d1-57837f2bed26}" ma:internalName="Brands_x0020_19" ma:showField="BrandID">
      <xsd:simpleType>
        <xsd:restriction base="dms:Lookup"/>
      </xsd:simpleType>
    </xsd:element>
    <xsd:element name="Brands_x0020_20" ma:index="58" nillable="true" ma:displayName="Brands 20" ma:list="{d202588b-8a45-4b65-83d1-57837f2bed26}" ma:internalName="Brands_x0020_20" ma:showField="BrandI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1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Market_x0020_7 xmlns="cd3d2039-6bf4-416d-ad32-1c8e90fc4dac" xsi:nil="true"/>
    <Product_x0020_Line_x0020_16 xmlns="cd3d2039-6bf4-416d-ad32-1c8e90fc4dac" xsi:nil="true"/>
    <Brands_x0020_15 xmlns="cd3d2039-6bf4-416d-ad32-1c8e90fc4dac" xsi:nil="true"/>
    <Product_x0020_Line_x0020_17 xmlns="cd3d2039-6bf4-416d-ad32-1c8e90fc4dac" xsi:nil="true"/>
    <Brands_x0020_3 xmlns="cd3d2039-6bf4-416d-ad32-1c8e90fc4dac" xsi:nil="true"/>
    <Brands_x0020_4 xmlns="cd3d2039-6bf4-416d-ad32-1c8e90fc4dac" xsi:nil="true"/>
    <Brands_x0020_9 xmlns="cd3d2039-6bf4-416d-ad32-1c8e90fc4dac" xsi:nil="true"/>
    <Brands_x0020_14 xmlns="cd3d2039-6bf4-416d-ad32-1c8e90fc4dac" xsi:nil="true"/>
    <Product_x0020_Line_x0020_2 xmlns="cd3d2039-6bf4-416d-ad32-1c8e90fc4dac" xsi:nil="true"/>
    <Product_x0020_Line_x0020_8 xmlns="cd3d2039-6bf4-416d-ad32-1c8e90fc4dac" xsi:nil="true"/>
    <Product_x0020_Line_x0020_14 xmlns="cd3d2039-6bf4-416d-ad32-1c8e90fc4dac" xsi:nil="true"/>
    <Brands_x0020_17 xmlns="cd3d2039-6bf4-416d-ad32-1c8e90fc4dac" xsi:nil="true"/>
    <Product_x0020_Line_x0020_15 xmlns="cd3d2039-6bf4-416d-ad32-1c8e90fc4dac" xsi:nil="true"/>
    <Brands_x0020_16 xmlns="cd3d2039-6bf4-416d-ad32-1c8e90fc4dac" xsi:nil="true"/>
    <Language xmlns="cd3d2039-6bf4-416d-ad32-1c8e90fc4dac">1</Language>
    <Market_x0020_3 xmlns="cd3d2039-6bf4-416d-ad32-1c8e90fc4dac" xsi:nil="true"/>
    <Market_x0020_6 xmlns="cd3d2039-6bf4-416d-ad32-1c8e90fc4dac" xsi:nil="true"/>
    <Market_x0020_9 xmlns="cd3d2039-6bf4-416d-ad32-1c8e90fc4dac" xsi:nil="true"/>
    <Market_x0020_14 xmlns="cd3d2039-6bf4-416d-ad32-1c8e90fc4dac" xsi:nil="true"/>
    <Brands_x0020_5 xmlns="cd3d2039-6bf4-416d-ad32-1c8e90fc4dac" xsi:nil="true"/>
    <Brands_x0020_20 xmlns="cd3d2039-6bf4-416d-ad32-1c8e90fc4dac" xsi:nil="true"/>
    <Product_x0020_Line_x0020_3 xmlns="cd3d2039-6bf4-416d-ad32-1c8e90fc4dac" xsi:nil="true"/>
    <Product_x0020_Line_x0020_6 xmlns="cd3d2039-6bf4-416d-ad32-1c8e90fc4dac" xsi:nil="true"/>
    <Product_x0020_Line_x0020_9 xmlns="cd3d2039-6bf4-416d-ad32-1c8e90fc4dac" xsi:nil="true"/>
    <Product_x0020_Line_x0020_20 xmlns="cd3d2039-6bf4-416d-ad32-1c8e90fc4dac" xsi:nil="true"/>
    <Product_x0020_Line_x0020_21 xmlns="cd3d2039-6bf4-416d-ad32-1c8e90fc4dac" xsi:nil="true"/>
    <Market_x0020_2 xmlns="cd3d2039-6bf4-416d-ad32-1c8e90fc4dac" xsi:nil="true"/>
    <Market_x0020_5 xmlns="cd3d2039-6bf4-416d-ad32-1c8e90fc4dac" xsi:nil="true"/>
    <Market_x0020_8 xmlns="cd3d2039-6bf4-416d-ad32-1c8e90fc4dac" xsi:nil="true"/>
    <Market_x0020_10 xmlns="cd3d2039-6bf4-416d-ad32-1c8e90fc4dac" xsi:nil="true"/>
    <Brands_x0020_19 xmlns="cd3d2039-6bf4-416d-ad32-1c8e90fc4dac" xsi:nil="true"/>
    <Market_x0020_11 xmlns="cd3d2039-6bf4-416d-ad32-1c8e90fc4dac" xsi:nil="true"/>
    <Brands_x0020_1 xmlns="cd3d2039-6bf4-416d-ad32-1c8e90fc4dac">2</Brands_x0020_1>
    <Brands_x0020_18 xmlns="cd3d2039-6bf4-416d-ad32-1c8e90fc4dac" xsi:nil="true"/>
    <Market_x0020_12 xmlns="cd3d2039-6bf4-416d-ad32-1c8e90fc4dac" xsi:nil="true"/>
    <Product_x0020_Line_x0020_7 xmlns="cd3d2039-6bf4-416d-ad32-1c8e90fc4dac" xsi:nil="true"/>
    <Product_x0020_Line_x0020_18 xmlns="cd3d2039-6bf4-416d-ad32-1c8e90fc4dac" xsi:nil="true"/>
    <Market_x0020_13 xmlns="cd3d2039-6bf4-416d-ad32-1c8e90fc4dac" xsi:nil="true"/>
    <Product_x0020_Line_x0020_19 xmlns="cd3d2039-6bf4-416d-ad32-1c8e90fc4dac" xsi:nil="true"/>
    <DocumentType xmlns="cd3d2039-6bf4-416d-ad32-1c8e90fc4dac">7</DocumentType>
    <Market_x0020_1 xmlns="cd3d2039-6bf4-416d-ad32-1c8e90fc4dac">9</Market_x0020_1>
    <Market_x0020_4 xmlns="cd3d2039-6bf4-416d-ad32-1c8e90fc4dac" xsi:nil="true"/>
    <Brands_x0020_6 xmlns="cd3d2039-6bf4-416d-ad32-1c8e90fc4dac" xsi:nil="true"/>
    <Product_x0020_Line_x0020_1 xmlns="cd3d2039-6bf4-416d-ad32-1c8e90fc4dac">11</Product_x0020_Line_x0020_1>
    <Product_x0020_Line_x0020_4 xmlns="cd3d2039-6bf4-416d-ad32-1c8e90fc4dac" xsi:nil="true"/>
    <Product_x0020_Line_x0020_12 xmlns="cd3d2039-6bf4-416d-ad32-1c8e90fc4dac" xsi:nil="true"/>
    <Brands_x0020_11 xmlns="cd3d2039-6bf4-416d-ad32-1c8e90fc4dac" xsi:nil="true"/>
    <Product_x0020_Line_x0020_13 xmlns="cd3d2039-6bf4-416d-ad32-1c8e90fc4dac" xsi:nil="true"/>
    <Brands_x0020_2 xmlns="cd3d2039-6bf4-416d-ad32-1c8e90fc4dac" xsi:nil="true"/>
    <Brands_x0020_7 xmlns="cd3d2039-6bf4-416d-ad32-1c8e90fc4dac" xsi:nil="true"/>
    <Brands_x0020_8 xmlns="cd3d2039-6bf4-416d-ad32-1c8e90fc4dac" xsi:nil="true"/>
    <Brands_x0020_10 xmlns="cd3d2039-6bf4-416d-ad32-1c8e90fc4dac" xsi:nil="true"/>
    <Product_x0020_Line_x0020_5 xmlns="cd3d2039-6bf4-416d-ad32-1c8e90fc4dac" xsi:nil="true"/>
    <Product_x0020_Line_x0020_10 xmlns="cd3d2039-6bf4-416d-ad32-1c8e90fc4dac" xsi:nil="true"/>
    <Brands_x0020_13 xmlns="cd3d2039-6bf4-416d-ad32-1c8e90fc4dac" xsi:nil="true"/>
    <Product_x0020_Line_x0020_11 xmlns="cd3d2039-6bf4-416d-ad32-1c8e90fc4dac" xsi:nil="true"/>
    <Brands_x0020_12 xmlns="cd3d2039-6bf4-416d-ad32-1c8e90fc4dac" xsi:nil="true"/>
  </documentManagement>
</p:properties>
</file>

<file path=customXml/itemProps1.xml><?xml version="1.0" encoding="utf-8"?>
<ds:datastoreItem xmlns:ds="http://schemas.openxmlformats.org/officeDocument/2006/customXml" ds:itemID="{F9CE4A19-9661-4B0B-9E28-A1DB1064E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d2039-6bf4-416d-ad32-1c8e90fc4da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1A4BBB2-924A-40A9-8670-91C5ED512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600D6-1BBE-47D1-956D-2A247694877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DC85D18-1E00-44D0-A95A-0FD3D9A9A71C}">
  <ds:schemaRefs>
    <ds:schemaRef ds:uri="http://schemas.microsoft.com/office/2006/metadata/properties"/>
    <ds:schemaRef ds:uri="cd3d2039-6bf4-416d-ad32-1c8e90fc4d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Nutrients NH4Dsc CSI Spec Ammonium Apr 2009</vt:lpstr>
      <vt:lpstr>Nutrients NH4Dsc CSI Spec Ammonium Apr 2009</vt:lpstr>
    </vt:vector>
  </TitlesOfParts>
  <Company>Rose Publishing Services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Nutrients NH4Dsc CSI Spec Ammonium Apr 2009</dc:title>
  <dc:creator>Rochelle Blumenstein</dc:creator>
  <cp:lastModifiedBy>Engel, CRYSTAL</cp:lastModifiedBy>
  <cp:revision>2</cp:revision>
  <cp:lastPrinted>2014-07-07T07:22:00Z</cp:lastPrinted>
  <dcterms:created xsi:type="dcterms:W3CDTF">2014-10-08T14:04:00Z</dcterms:created>
  <dcterms:modified xsi:type="dcterms:W3CDTF">2014-10-08T14:04:00Z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